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4165"/>
      </w:tblGrid>
      <w:tr w:rsidR="00B846E0">
        <w:trPr>
          <w:trHeight w:val="1818"/>
        </w:trPr>
        <w:tc>
          <w:tcPr>
            <w:tcW w:w="8028" w:type="dxa"/>
            <w:gridSpan w:val="2"/>
          </w:tcPr>
          <w:p w:rsidR="00B846E0" w:rsidRDefault="00B846E0">
            <w:pPr>
              <w:pStyle w:val="TableParagraph"/>
              <w:ind w:left="0"/>
              <w:rPr>
                <w:sz w:val="20"/>
              </w:rPr>
            </w:pPr>
          </w:p>
          <w:p w:rsidR="00B846E0" w:rsidRDefault="00B846E0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846E0" w:rsidRDefault="00F6602C">
            <w:pPr>
              <w:pStyle w:val="TableParagraph"/>
              <w:tabs>
                <w:tab w:val="left" w:pos="5235"/>
              </w:tabs>
              <w:ind w:left="186"/>
              <w:rPr>
                <w:sz w:val="20"/>
              </w:rPr>
            </w:pPr>
            <w:r>
              <w:rPr>
                <w:noProof/>
                <w:position w:val="10"/>
                <w:sz w:val="20"/>
                <w:lang w:bidi="ar-SA"/>
              </w:rPr>
              <w:drawing>
                <wp:inline distT="0" distB="0" distL="0" distR="0">
                  <wp:extent cx="1633252" cy="5852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5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0"/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70863" cy="7080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863" cy="7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E0">
        <w:trPr>
          <w:trHeight w:val="938"/>
        </w:trPr>
        <w:tc>
          <w:tcPr>
            <w:tcW w:w="8028" w:type="dxa"/>
            <w:gridSpan w:val="2"/>
          </w:tcPr>
          <w:p w:rsidR="00B846E0" w:rsidRDefault="00F6602C" w:rsidP="0064583F">
            <w:pPr>
              <w:pStyle w:val="TableParagraph"/>
              <w:spacing w:before="105" w:line="271" w:lineRule="auto"/>
              <w:ind w:left="2107" w:right="1219" w:firstLine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T.C İSTANBUL KÜLTÜR ÜNİVERSİTESİ ERASMUS+</w:t>
            </w:r>
            <w:r w:rsidR="00E44AA4">
              <w:rPr>
                <w:b/>
                <w:sz w:val="19"/>
              </w:rPr>
              <w:t xml:space="preserve"> KA1</w:t>
            </w:r>
            <w:r w:rsidR="0064583F">
              <w:rPr>
                <w:b/>
                <w:sz w:val="19"/>
              </w:rPr>
              <w:t>3</w:t>
            </w:r>
            <w:r w:rsidR="00E44AA4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 xml:space="preserve"> PERSONEL HAREKETLİLİĞİ</w:t>
            </w:r>
          </w:p>
          <w:p w:rsidR="00B846E0" w:rsidRDefault="00F6602C" w:rsidP="0064583F">
            <w:pPr>
              <w:pStyle w:val="TableParagraph"/>
              <w:spacing w:line="217" w:lineRule="exact"/>
              <w:ind w:left="3153" w:right="3136"/>
              <w:jc w:val="center"/>
              <w:rPr>
                <w:b/>
                <w:sz w:val="19"/>
              </w:rPr>
            </w:pPr>
            <w:bookmarkStart w:id="0" w:name="_GoBack"/>
            <w:bookmarkEnd w:id="0"/>
            <w:r>
              <w:rPr>
                <w:b/>
                <w:sz w:val="19"/>
              </w:rPr>
              <w:t>BAŞVURU FORMU</w:t>
            </w:r>
          </w:p>
        </w:tc>
      </w:tr>
      <w:tr w:rsidR="00B846E0">
        <w:trPr>
          <w:trHeight w:val="937"/>
        </w:trPr>
        <w:tc>
          <w:tcPr>
            <w:tcW w:w="3863" w:type="dxa"/>
          </w:tcPr>
          <w:p w:rsidR="00B846E0" w:rsidRDefault="00B846E0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B846E0" w:rsidRDefault="00F6602C">
            <w:pPr>
              <w:pStyle w:val="TableParagraph"/>
              <w:tabs>
                <w:tab w:val="left" w:pos="1906"/>
                <w:tab w:val="left" w:pos="2255"/>
                <w:tab w:val="left" w:pos="2844"/>
              </w:tabs>
              <w:rPr>
                <w:sz w:val="19"/>
              </w:rPr>
            </w:pPr>
            <w:r>
              <w:rPr>
                <w:sz w:val="19"/>
              </w:rPr>
              <w:t>AKADEMİK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YIL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/20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846E0" w:rsidRDefault="00F6602C">
            <w:pPr>
              <w:pStyle w:val="TableParagraph"/>
              <w:tabs>
                <w:tab w:val="left" w:pos="1704"/>
              </w:tabs>
              <w:spacing w:line="271" w:lineRule="auto"/>
              <w:ind w:right="2318"/>
              <w:rPr>
                <w:sz w:val="19"/>
              </w:rPr>
            </w:pPr>
            <w:r>
              <w:rPr>
                <w:sz w:val="19"/>
              </w:rPr>
              <w:t xml:space="preserve">Akademik Personel </w:t>
            </w:r>
            <w:r w:rsidR="00554B9A">
              <w:rPr>
                <w:sz w:val="19"/>
              </w:rPr>
              <w:t xml:space="preserve">  </w:t>
            </w:r>
            <w:r>
              <w:rPr>
                <w:spacing w:val="-12"/>
                <w:sz w:val="19"/>
              </w:rPr>
              <w:t xml:space="preserve">□ </w:t>
            </w:r>
            <w:r>
              <w:rPr>
                <w:sz w:val="19"/>
              </w:rPr>
              <w:t>İdari</w:t>
            </w:r>
            <w:r>
              <w:rPr>
                <w:spacing w:val="9"/>
                <w:sz w:val="19"/>
              </w:rPr>
              <w:t xml:space="preserve"> </w:t>
            </w:r>
            <w:r w:rsidR="00554B9A">
              <w:rPr>
                <w:sz w:val="19"/>
              </w:rPr>
              <w:t xml:space="preserve">Personel            </w:t>
            </w:r>
            <w:r>
              <w:rPr>
                <w:sz w:val="19"/>
              </w:rPr>
              <w:t>□</w:t>
            </w:r>
          </w:p>
        </w:tc>
      </w:tr>
      <w:tr w:rsidR="00B846E0">
        <w:trPr>
          <w:trHeight w:val="618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92"/>
              <w:rPr>
                <w:sz w:val="19"/>
              </w:rPr>
            </w:pPr>
            <w:r>
              <w:rPr>
                <w:sz w:val="19"/>
              </w:rPr>
              <w:t>Adı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67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Soyadı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T.C Kimlik No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6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1"/>
              <w:rPr>
                <w:sz w:val="19"/>
              </w:rPr>
            </w:pPr>
            <w:r>
              <w:rPr>
                <w:sz w:val="19"/>
              </w:rPr>
              <w:t>Bölüm/Birim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Doğum Tarihi (GG/AA/YYYY)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Cinsiyeti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Kurumu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İstanbul Kültür Üniversitesi</w:t>
            </w: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Kurumun Erasmus ID Kodu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TR ISTANBU 19</w:t>
            </w: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0"/>
              <w:ind w:right="-29"/>
              <w:rPr>
                <w:sz w:val="19"/>
              </w:rPr>
            </w:pPr>
            <w:r>
              <w:rPr>
                <w:sz w:val="19"/>
              </w:rPr>
              <w:t>Hareketliliğin Başlangıç Tarihi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(GG/AA/YYYY)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tabs>
                <w:tab w:val="left" w:pos="330"/>
                <w:tab w:val="left" w:pos="680"/>
                <w:tab w:val="left" w:pos="1271"/>
              </w:tabs>
              <w:spacing w:before="110"/>
              <w:rPr>
                <w:sz w:val="19"/>
              </w:rPr>
            </w:pP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/20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B846E0">
        <w:trPr>
          <w:trHeight w:val="467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Hareketliliğin Bitiş Tarihi (GG/AA/YYYY)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tabs>
                <w:tab w:val="left" w:pos="330"/>
                <w:tab w:val="left" w:pos="680"/>
                <w:tab w:val="left" w:pos="1271"/>
              </w:tabs>
              <w:spacing w:before="117"/>
              <w:rPr>
                <w:sz w:val="19"/>
              </w:rPr>
            </w:pP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/20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B846E0">
        <w:trPr>
          <w:trHeight w:val="1559"/>
        </w:trPr>
        <w:tc>
          <w:tcPr>
            <w:tcW w:w="3863" w:type="dxa"/>
          </w:tcPr>
          <w:p w:rsidR="00B846E0" w:rsidRDefault="00B846E0">
            <w:pPr>
              <w:pStyle w:val="TableParagraph"/>
              <w:ind w:left="0"/>
            </w:pPr>
          </w:p>
          <w:p w:rsidR="00B846E0" w:rsidRDefault="00B846E0">
            <w:pPr>
              <w:pStyle w:val="TableParagraph"/>
              <w:ind w:left="0"/>
            </w:pPr>
          </w:p>
          <w:p w:rsidR="00B846E0" w:rsidRDefault="00F6602C">
            <w:pPr>
              <w:pStyle w:val="TableParagraph"/>
              <w:spacing w:before="156"/>
              <w:rPr>
                <w:sz w:val="19"/>
              </w:rPr>
            </w:pPr>
            <w:r>
              <w:rPr>
                <w:sz w:val="19"/>
              </w:rPr>
              <w:t>Çalışma Alanı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77"/>
              <w:ind w:hanging="166"/>
              <w:rPr>
                <w:sz w:val="19"/>
              </w:rPr>
            </w:pPr>
            <w:r>
              <w:rPr>
                <w:sz w:val="19"/>
              </w:rPr>
              <w:t>I: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International</w:t>
            </w:r>
          </w:p>
          <w:p w:rsidR="00B846E0" w:rsidRDefault="00F6602C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29"/>
              <w:ind w:hanging="166"/>
              <w:rPr>
                <w:sz w:val="19"/>
              </w:rPr>
            </w:pPr>
            <w:r>
              <w:rPr>
                <w:sz w:val="19"/>
              </w:rPr>
              <w:t>F: Finance</w:t>
            </w:r>
          </w:p>
          <w:p w:rsidR="00B846E0" w:rsidRDefault="00F6602C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26"/>
              <w:ind w:hanging="166"/>
              <w:rPr>
                <w:sz w:val="19"/>
              </w:rPr>
            </w:pPr>
            <w:r>
              <w:rPr>
                <w:sz w:val="19"/>
              </w:rPr>
              <w:t xml:space="preserve">G: General </w:t>
            </w:r>
            <w:proofErr w:type="spellStart"/>
            <w:r>
              <w:rPr>
                <w:sz w:val="19"/>
              </w:rPr>
              <w:t>Admin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And</w:t>
            </w:r>
            <w:proofErr w:type="spellEnd"/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Technical</w:t>
            </w:r>
          </w:p>
          <w:p w:rsidR="00B846E0" w:rsidRDefault="00F6602C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27"/>
              <w:ind w:left="198" w:hanging="163"/>
              <w:rPr>
                <w:sz w:val="19"/>
              </w:rPr>
            </w:pPr>
            <w:r>
              <w:rPr>
                <w:spacing w:val="-5"/>
                <w:sz w:val="19"/>
              </w:rPr>
              <w:t>T: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Teaching</w:t>
            </w:r>
            <w:proofErr w:type="spellEnd"/>
          </w:p>
          <w:p w:rsidR="00B846E0" w:rsidRDefault="00F6602C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26"/>
              <w:ind w:hanging="166"/>
              <w:rPr>
                <w:sz w:val="19"/>
              </w:rPr>
            </w:pPr>
            <w:r>
              <w:rPr>
                <w:sz w:val="19"/>
              </w:rPr>
              <w:t>S: Student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</w:p>
        </w:tc>
      </w:tr>
      <w:tr w:rsidR="00B846E0">
        <w:trPr>
          <w:trHeight w:val="983"/>
        </w:trPr>
        <w:tc>
          <w:tcPr>
            <w:tcW w:w="3863" w:type="dxa"/>
          </w:tcPr>
          <w:p w:rsidR="00B846E0" w:rsidRDefault="00B846E0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B846E0" w:rsidRDefault="00F6602C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Ünvanı</w:t>
            </w:r>
            <w:proofErr w:type="spellEnd"/>
            <w:r>
              <w:rPr>
                <w:sz w:val="19"/>
              </w:rPr>
              <w:t xml:space="preserve"> (Akademik Personel için)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34"/>
              <w:ind w:hanging="166"/>
              <w:rPr>
                <w:sz w:val="19"/>
              </w:rPr>
            </w:pPr>
            <w:proofErr w:type="spellStart"/>
            <w:r>
              <w:rPr>
                <w:sz w:val="19"/>
              </w:rPr>
              <w:t>Junior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approx</w:t>
            </w:r>
            <w:proofErr w:type="spellEnd"/>
            <w:r>
              <w:rPr>
                <w:sz w:val="19"/>
              </w:rPr>
              <w:t xml:space="preserve">. &lt; 10 </w:t>
            </w:r>
            <w:proofErr w:type="spellStart"/>
            <w:r>
              <w:rPr>
                <w:sz w:val="19"/>
              </w:rPr>
              <w:t>years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exp</w:t>
            </w:r>
            <w:proofErr w:type="spellEnd"/>
            <w:r>
              <w:rPr>
                <w:sz w:val="19"/>
              </w:rPr>
              <w:t>.)</w:t>
            </w:r>
          </w:p>
          <w:p w:rsidR="00B846E0" w:rsidRDefault="00F6602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29"/>
              <w:ind w:hanging="166"/>
              <w:rPr>
                <w:sz w:val="19"/>
              </w:rPr>
            </w:pPr>
            <w:proofErr w:type="spellStart"/>
            <w:r>
              <w:rPr>
                <w:sz w:val="19"/>
              </w:rPr>
              <w:t>Intermediate</w:t>
            </w:r>
            <w:proofErr w:type="spellEnd"/>
            <w:r>
              <w:rPr>
                <w:sz w:val="19"/>
              </w:rPr>
              <w:t xml:space="preserve"> (10 </w:t>
            </w:r>
            <w:proofErr w:type="spellStart"/>
            <w:r>
              <w:rPr>
                <w:sz w:val="19"/>
              </w:rPr>
              <w:t>years</w:t>
            </w:r>
            <w:proofErr w:type="spellEnd"/>
            <w:r>
              <w:rPr>
                <w:sz w:val="19"/>
              </w:rPr>
              <w:t xml:space="preserve"> &lt; 20 </w:t>
            </w:r>
            <w:proofErr w:type="spellStart"/>
            <w:r>
              <w:rPr>
                <w:sz w:val="19"/>
              </w:rPr>
              <w:t>years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exp</w:t>
            </w:r>
            <w:proofErr w:type="spellEnd"/>
            <w:r>
              <w:rPr>
                <w:sz w:val="19"/>
              </w:rPr>
              <w:t>.)</w:t>
            </w:r>
          </w:p>
          <w:p w:rsidR="00B846E0" w:rsidRDefault="00F6602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26"/>
              <w:ind w:hanging="166"/>
              <w:rPr>
                <w:sz w:val="19"/>
              </w:rPr>
            </w:pPr>
            <w:proofErr w:type="spellStart"/>
            <w:r>
              <w:rPr>
                <w:sz w:val="19"/>
              </w:rPr>
              <w:t>Senior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approx</w:t>
            </w:r>
            <w:proofErr w:type="spellEnd"/>
            <w:r>
              <w:rPr>
                <w:sz w:val="19"/>
              </w:rPr>
              <w:t xml:space="preserve">. &gt; 20 </w:t>
            </w:r>
            <w:proofErr w:type="spellStart"/>
            <w:r>
              <w:rPr>
                <w:sz w:val="19"/>
              </w:rPr>
              <w:t>years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exp</w:t>
            </w:r>
            <w:proofErr w:type="spellEnd"/>
            <w:r>
              <w:rPr>
                <w:sz w:val="19"/>
              </w:rPr>
              <w:t>.)</w:t>
            </w:r>
          </w:p>
        </w:tc>
      </w:tr>
      <w:tr w:rsidR="00B846E0">
        <w:trPr>
          <w:trHeight w:val="984"/>
        </w:trPr>
        <w:tc>
          <w:tcPr>
            <w:tcW w:w="3863" w:type="dxa"/>
          </w:tcPr>
          <w:p w:rsidR="00B846E0" w:rsidRDefault="00B846E0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B846E0" w:rsidRDefault="00F6602C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Faaliyetin Türü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2"/>
              <w:ind w:hanging="163"/>
              <w:rPr>
                <w:sz w:val="19"/>
              </w:rPr>
            </w:pPr>
            <w:proofErr w:type="spellStart"/>
            <w:r>
              <w:rPr>
                <w:sz w:val="19"/>
              </w:rPr>
              <w:t>Teaching</w:t>
            </w:r>
            <w:proofErr w:type="spellEnd"/>
          </w:p>
          <w:p w:rsidR="00B846E0" w:rsidRDefault="00F6602C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29"/>
              <w:ind w:left="201" w:hanging="166"/>
              <w:rPr>
                <w:sz w:val="19"/>
              </w:rPr>
            </w:pPr>
            <w:proofErr w:type="spellStart"/>
            <w:r>
              <w:rPr>
                <w:sz w:val="19"/>
              </w:rPr>
              <w:t>Job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Shadowing</w:t>
            </w:r>
            <w:proofErr w:type="spellEnd"/>
          </w:p>
          <w:p w:rsidR="00B846E0" w:rsidRDefault="00F6602C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26"/>
              <w:ind w:hanging="163"/>
              <w:rPr>
                <w:sz w:val="19"/>
              </w:rPr>
            </w:pPr>
            <w:r>
              <w:rPr>
                <w:sz w:val="19"/>
              </w:rPr>
              <w:t>Workshop</w:t>
            </w:r>
          </w:p>
          <w:p w:rsidR="00B846E0" w:rsidRDefault="00F6602C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27" w:line="215" w:lineRule="exact"/>
              <w:ind w:hanging="163"/>
              <w:rPr>
                <w:sz w:val="19"/>
              </w:rPr>
            </w:pPr>
            <w:r>
              <w:rPr>
                <w:sz w:val="19"/>
              </w:rPr>
              <w:t>Training</w:t>
            </w: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Misafir olunacak Yükseköğretim Kurumu</w:t>
            </w:r>
          </w:p>
          <w:p w:rsidR="00B846E0" w:rsidRDefault="00F6602C">
            <w:pPr>
              <w:pStyle w:val="TableParagraph"/>
              <w:spacing w:before="28" w:line="195" w:lineRule="exact"/>
              <w:rPr>
                <w:sz w:val="19"/>
              </w:rPr>
            </w:pPr>
            <w:r>
              <w:rPr>
                <w:sz w:val="19"/>
              </w:rPr>
              <w:t>( Kurumun tam adı)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846E0" w:rsidRDefault="00B846E0">
      <w:pPr>
        <w:spacing w:before="9" w:after="1"/>
        <w:rPr>
          <w:sz w:val="19"/>
        </w:rPr>
      </w:pPr>
    </w:p>
    <w:tbl>
      <w:tblPr>
        <w:tblStyle w:val="TableNormal1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4165"/>
      </w:tblGrid>
      <w:tr w:rsidR="00B846E0">
        <w:trPr>
          <w:trHeight w:val="467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>Erasmus Personel Hareketliliğinden daha önce</w:t>
            </w:r>
          </w:p>
          <w:p w:rsidR="00B846E0" w:rsidRDefault="00E9773E">
            <w:pPr>
              <w:pStyle w:val="TableParagraph"/>
              <w:spacing w:before="29" w:line="195" w:lineRule="exact"/>
              <w:rPr>
                <w:sz w:val="19"/>
              </w:rPr>
            </w:pPr>
            <w:proofErr w:type="gramStart"/>
            <w:r>
              <w:rPr>
                <w:sz w:val="19"/>
              </w:rPr>
              <w:t>faydalandınız</w:t>
            </w:r>
            <w:proofErr w:type="gramEnd"/>
            <w:r>
              <w:rPr>
                <w:sz w:val="19"/>
              </w:rPr>
              <w:t xml:space="preserve"> mı</w:t>
            </w:r>
            <w:r w:rsidR="00F6602C">
              <w:rPr>
                <w:sz w:val="19"/>
              </w:rPr>
              <w:t>?</w:t>
            </w:r>
            <w:r w:rsidR="00BD39FB">
              <w:rPr>
                <w:sz w:val="19"/>
              </w:rPr>
              <w:t xml:space="preserve"> Evet ise </w:t>
            </w:r>
            <w:r w:rsidR="00B95074">
              <w:rPr>
                <w:sz w:val="19"/>
              </w:rPr>
              <w:t>hareketlilik sayısı</w:t>
            </w:r>
            <w:r w:rsidR="00BD39FB">
              <w:rPr>
                <w:sz w:val="19"/>
              </w:rPr>
              <w:t>?</w:t>
            </w:r>
          </w:p>
        </w:tc>
        <w:tc>
          <w:tcPr>
            <w:tcW w:w="4165" w:type="dxa"/>
          </w:tcPr>
          <w:p w:rsidR="00B846E0" w:rsidRDefault="00F6602C">
            <w:pPr>
              <w:pStyle w:val="TableParagraph"/>
              <w:spacing w:before="122"/>
              <w:ind w:left="83"/>
              <w:rPr>
                <w:sz w:val="19"/>
              </w:rPr>
            </w:pPr>
            <w:r>
              <w:rPr>
                <w:sz w:val="19"/>
              </w:rPr>
              <w:t>□ Evet □ Hayır</w:t>
            </w:r>
          </w:p>
          <w:p w:rsidR="00BD39FB" w:rsidRDefault="00B95074">
            <w:pPr>
              <w:pStyle w:val="TableParagraph"/>
              <w:spacing w:before="122"/>
              <w:ind w:left="83"/>
              <w:rPr>
                <w:sz w:val="19"/>
              </w:rPr>
            </w:pPr>
            <w:r>
              <w:rPr>
                <w:sz w:val="19"/>
              </w:rPr>
              <w:t>□1   □2    □3     □4 ve fazla</w:t>
            </w:r>
          </w:p>
        </w:tc>
      </w:tr>
    </w:tbl>
    <w:p w:rsidR="00B846E0" w:rsidRDefault="00B846E0">
      <w:pPr>
        <w:spacing w:before="2" w:after="1"/>
        <w:rPr>
          <w:sz w:val="20"/>
        </w:rPr>
      </w:pPr>
    </w:p>
    <w:tbl>
      <w:tblPr>
        <w:tblStyle w:val="TableNormal1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4165"/>
      </w:tblGrid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5"/>
              <w:rPr>
                <w:sz w:val="19"/>
              </w:rPr>
            </w:pPr>
            <w:r>
              <w:rPr>
                <w:sz w:val="19"/>
              </w:rPr>
              <w:t>Ders Verme/ Eğitim Alma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5"/>
              <w:rPr>
                <w:sz w:val="19"/>
              </w:rPr>
            </w:pPr>
            <w:r>
              <w:rPr>
                <w:sz w:val="19"/>
              </w:rPr>
              <w:t>Gidilen Üniversite/ Kurum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5"/>
              <w:rPr>
                <w:sz w:val="19"/>
              </w:rPr>
            </w:pPr>
            <w:r>
              <w:rPr>
                <w:sz w:val="19"/>
              </w:rPr>
              <w:t>Ülke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6E0">
        <w:trPr>
          <w:trHeight w:val="455"/>
        </w:trPr>
        <w:tc>
          <w:tcPr>
            <w:tcW w:w="3863" w:type="dxa"/>
          </w:tcPr>
          <w:p w:rsidR="00B846E0" w:rsidRDefault="00F6602C">
            <w:pPr>
              <w:pStyle w:val="TableParagraph"/>
              <w:spacing w:before="115"/>
              <w:rPr>
                <w:sz w:val="19"/>
              </w:rPr>
            </w:pPr>
            <w:r>
              <w:rPr>
                <w:sz w:val="19"/>
              </w:rPr>
              <w:t>Tarih-Süre</w:t>
            </w:r>
          </w:p>
        </w:tc>
        <w:tc>
          <w:tcPr>
            <w:tcW w:w="4165" w:type="dxa"/>
          </w:tcPr>
          <w:p w:rsidR="00B846E0" w:rsidRDefault="00B846E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602C" w:rsidRDefault="00F6602C"/>
    <w:sectPr w:rsidR="00F6602C">
      <w:type w:val="continuous"/>
      <w:pgSz w:w="11910" w:h="16840"/>
      <w:pgMar w:top="500" w:right="168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314"/>
    <w:multiLevelType w:val="hybridMultilevel"/>
    <w:tmpl w:val="4BCC43DE"/>
    <w:lvl w:ilvl="0" w:tplc="2F82D2CA">
      <w:numFmt w:val="bullet"/>
      <w:lvlText w:val="□"/>
      <w:lvlJc w:val="left"/>
      <w:pPr>
        <w:ind w:left="201" w:hanging="167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tr-TR" w:eastAsia="tr-TR" w:bidi="tr-TR"/>
      </w:rPr>
    </w:lvl>
    <w:lvl w:ilvl="1" w:tplc="299CD096">
      <w:numFmt w:val="bullet"/>
      <w:lvlText w:val="•"/>
      <w:lvlJc w:val="left"/>
      <w:pPr>
        <w:ind w:left="595" w:hanging="167"/>
      </w:pPr>
      <w:rPr>
        <w:rFonts w:hint="default"/>
        <w:lang w:val="tr-TR" w:eastAsia="tr-TR" w:bidi="tr-TR"/>
      </w:rPr>
    </w:lvl>
    <w:lvl w:ilvl="2" w:tplc="A344065E">
      <w:numFmt w:val="bullet"/>
      <w:lvlText w:val="•"/>
      <w:lvlJc w:val="left"/>
      <w:pPr>
        <w:ind w:left="990" w:hanging="167"/>
      </w:pPr>
      <w:rPr>
        <w:rFonts w:hint="default"/>
        <w:lang w:val="tr-TR" w:eastAsia="tr-TR" w:bidi="tr-TR"/>
      </w:rPr>
    </w:lvl>
    <w:lvl w:ilvl="3" w:tplc="9BFCA920">
      <w:numFmt w:val="bullet"/>
      <w:lvlText w:val="•"/>
      <w:lvlJc w:val="left"/>
      <w:pPr>
        <w:ind w:left="1385" w:hanging="167"/>
      </w:pPr>
      <w:rPr>
        <w:rFonts w:hint="default"/>
        <w:lang w:val="tr-TR" w:eastAsia="tr-TR" w:bidi="tr-TR"/>
      </w:rPr>
    </w:lvl>
    <w:lvl w:ilvl="4" w:tplc="A788802A">
      <w:numFmt w:val="bullet"/>
      <w:lvlText w:val="•"/>
      <w:lvlJc w:val="left"/>
      <w:pPr>
        <w:ind w:left="1780" w:hanging="167"/>
      </w:pPr>
      <w:rPr>
        <w:rFonts w:hint="default"/>
        <w:lang w:val="tr-TR" w:eastAsia="tr-TR" w:bidi="tr-TR"/>
      </w:rPr>
    </w:lvl>
    <w:lvl w:ilvl="5" w:tplc="38929A8A">
      <w:numFmt w:val="bullet"/>
      <w:lvlText w:val="•"/>
      <w:lvlJc w:val="left"/>
      <w:pPr>
        <w:ind w:left="2175" w:hanging="167"/>
      </w:pPr>
      <w:rPr>
        <w:rFonts w:hint="default"/>
        <w:lang w:val="tr-TR" w:eastAsia="tr-TR" w:bidi="tr-TR"/>
      </w:rPr>
    </w:lvl>
    <w:lvl w:ilvl="6" w:tplc="41D62152">
      <w:numFmt w:val="bullet"/>
      <w:lvlText w:val="•"/>
      <w:lvlJc w:val="left"/>
      <w:pPr>
        <w:ind w:left="2570" w:hanging="167"/>
      </w:pPr>
      <w:rPr>
        <w:rFonts w:hint="default"/>
        <w:lang w:val="tr-TR" w:eastAsia="tr-TR" w:bidi="tr-TR"/>
      </w:rPr>
    </w:lvl>
    <w:lvl w:ilvl="7" w:tplc="8F986456">
      <w:numFmt w:val="bullet"/>
      <w:lvlText w:val="•"/>
      <w:lvlJc w:val="left"/>
      <w:pPr>
        <w:ind w:left="2965" w:hanging="167"/>
      </w:pPr>
      <w:rPr>
        <w:rFonts w:hint="default"/>
        <w:lang w:val="tr-TR" w:eastAsia="tr-TR" w:bidi="tr-TR"/>
      </w:rPr>
    </w:lvl>
    <w:lvl w:ilvl="8" w:tplc="AE2EA706">
      <w:numFmt w:val="bullet"/>
      <w:lvlText w:val="•"/>
      <w:lvlJc w:val="left"/>
      <w:pPr>
        <w:ind w:left="3360" w:hanging="167"/>
      </w:pPr>
      <w:rPr>
        <w:rFonts w:hint="default"/>
        <w:lang w:val="tr-TR" w:eastAsia="tr-TR" w:bidi="tr-TR"/>
      </w:rPr>
    </w:lvl>
  </w:abstractNum>
  <w:abstractNum w:abstractNumId="1" w15:restartNumberingAfterBreak="0">
    <w:nsid w:val="14193DC1"/>
    <w:multiLevelType w:val="hybridMultilevel"/>
    <w:tmpl w:val="8DD6D998"/>
    <w:lvl w:ilvl="0" w:tplc="5DD630E0">
      <w:numFmt w:val="bullet"/>
      <w:lvlText w:val="□"/>
      <w:lvlJc w:val="left"/>
      <w:pPr>
        <w:ind w:left="201" w:hanging="167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tr-TR" w:eastAsia="tr-TR" w:bidi="tr-TR"/>
      </w:rPr>
    </w:lvl>
    <w:lvl w:ilvl="1" w:tplc="7FCEA3B6">
      <w:numFmt w:val="bullet"/>
      <w:lvlText w:val="•"/>
      <w:lvlJc w:val="left"/>
      <w:pPr>
        <w:ind w:left="595" w:hanging="167"/>
      </w:pPr>
      <w:rPr>
        <w:rFonts w:hint="default"/>
        <w:lang w:val="tr-TR" w:eastAsia="tr-TR" w:bidi="tr-TR"/>
      </w:rPr>
    </w:lvl>
    <w:lvl w:ilvl="2" w:tplc="2A08D7DC">
      <w:numFmt w:val="bullet"/>
      <w:lvlText w:val="•"/>
      <w:lvlJc w:val="left"/>
      <w:pPr>
        <w:ind w:left="990" w:hanging="167"/>
      </w:pPr>
      <w:rPr>
        <w:rFonts w:hint="default"/>
        <w:lang w:val="tr-TR" w:eastAsia="tr-TR" w:bidi="tr-TR"/>
      </w:rPr>
    </w:lvl>
    <w:lvl w:ilvl="3" w:tplc="98F6B4FC">
      <w:numFmt w:val="bullet"/>
      <w:lvlText w:val="•"/>
      <w:lvlJc w:val="left"/>
      <w:pPr>
        <w:ind w:left="1385" w:hanging="167"/>
      </w:pPr>
      <w:rPr>
        <w:rFonts w:hint="default"/>
        <w:lang w:val="tr-TR" w:eastAsia="tr-TR" w:bidi="tr-TR"/>
      </w:rPr>
    </w:lvl>
    <w:lvl w:ilvl="4" w:tplc="A8E04C5A">
      <w:numFmt w:val="bullet"/>
      <w:lvlText w:val="•"/>
      <w:lvlJc w:val="left"/>
      <w:pPr>
        <w:ind w:left="1780" w:hanging="167"/>
      </w:pPr>
      <w:rPr>
        <w:rFonts w:hint="default"/>
        <w:lang w:val="tr-TR" w:eastAsia="tr-TR" w:bidi="tr-TR"/>
      </w:rPr>
    </w:lvl>
    <w:lvl w:ilvl="5" w:tplc="8DB0000E">
      <w:numFmt w:val="bullet"/>
      <w:lvlText w:val="•"/>
      <w:lvlJc w:val="left"/>
      <w:pPr>
        <w:ind w:left="2175" w:hanging="167"/>
      </w:pPr>
      <w:rPr>
        <w:rFonts w:hint="default"/>
        <w:lang w:val="tr-TR" w:eastAsia="tr-TR" w:bidi="tr-TR"/>
      </w:rPr>
    </w:lvl>
    <w:lvl w:ilvl="6" w:tplc="7EF87DE8">
      <w:numFmt w:val="bullet"/>
      <w:lvlText w:val="•"/>
      <w:lvlJc w:val="left"/>
      <w:pPr>
        <w:ind w:left="2570" w:hanging="167"/>
      </w:pPr>
      <w:rPr>
        <w:rFonts w:hint="default"/>
        <w:lang w:val="tr-TR" w:eastAsia="tr-TR" w:bidi="tr-TR"/>
      </w:rPr>
    </w:lvl>
    <w:lvl w:ilvl="7" w:tplc="8FAC495E">
      <w:numFmt w:val="bullet"/>
      <w:lvlText w:val="•"/>
      <w:lvlJc w:val="left"/>
      <w:pPr>
        <w:ind w:left="2965" w:hanging="167"/>
      </w:pPr>
      <w:rPr>
        <w:rFonts w:hint="default"/>
        <w:lang w:val="tr-TR" w:eastAsia="tr-TR" w:bidi="tr-TR"/>
      </w:rPr>
    </w:lvl>
    <w:lvl w:ilvl="8" w:tplc="21DA2438">
      <w:numFmt w:val="bullet"/>
      <w:lvlText w:val="•"/>
      <w:lvlJc w:val="left"/>
      <w:pPr>
        <w:ind w:left="3360" w:hanging="167"/>
      </w:pPr>
      <w:rPr>
        <w:rFonts w:hint="default"/>
        <w:lang w:val="tr-TR" w:eastAsia="tr-TR" w:bidi="tr-TR"/>
      </w:rPr>
    </w:lvl>
  </w:abstractNum>
  <w:abstractNum w:abstractNumId="2" w15:restartNumberingAfterBreak="0">
    <w:nsid w:val="75754923"/>
    <w:multiLevelType w:val="hybridMultilevel"/>
    <w:tmpl w:val="23B68904"/>
    <w:lvl w:ilvl="0" w:tplc="C5A61AB2">
      <w:numFmt w:val="bullet"/>
      <w:lvlText w:val="□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tr-TR" w:eastAsia="tr-TR" w:bidi="tr-TR"/>
      </w:rPr>
    </w:lvl>
    <w:lvl w:ilvl="1" w:tplc="971A551C">
      <w:numFmt w:val="bullet"/>
      <w:lvlText w:val="•"/>
      <w:lvlJc w:val="left"/>
      <w:pPr>
        <w:ind w:left="595" w:hanging="164"/>
      </w:pPr>
      <w:rPr>
        <w:rFonts w:hint="default"/>
        <w:lang w:val="tr-TR" w:eastAsia="tr-TR" w:bidi="tr-TR"/>
      </w:rPr>
    </w:lvl>
    <w:lvl w:ilvl="2" w:tplc="875C6246">
      <w:numFmt w:val="bullet"/>
      <w:lvlText w:val="•"/>
      <w:lvlJc w:val="left"/>
      <w:pPr>
        <w:ind w:left="990" w:hanging="164"/>
      </w:pPr>
      <w:rPr>
        <w:rFonts w:hint="default"/>
        <w:lang w:val="tr-TR" w:eastAsia="tr-TR" w:bidi="tr-TR"/>
      </w:rPr>
    </w:lvl>
    <w:lvl w:ilvl="3" w:tplc="7FB4B0D4">
      <w:numFmt w:val="bullet"/>
      <w:lvlText w:val="•"/>
      <w:lvlJc w:val="left"/>
      <w:pPr>
        <w:ind w:left="1385" w:hanging="164"/>
      </w:pPr>
      <w:rPr>
        <w:rFonts w:hint="default"/>
        <w:lang w:val="tr-TR" w:eastAsia="tr-TR" w:bidi="tr-TR"/>
      </w:rPr>
    </w:lvl>
    <w:lvl w:ilvl="4" w:tplc="566CD78A">
      <w:numFmt w:val="bullet"/>
      <w:lvlText w:val="•"/>
      <w:lvlJc w:val="left"/>
      <w:pPr>
        <w:ind w:left="1780" w:hanging="164"/>
      </w:pPr>
      <w:rPr>
        <w:rFonts w:hint="default"/>
        <w:lang w:val="tr-TR" w:eastAsia="tr-TR" w:bidi="tr-TR"/>
      </w:rPr>
    </w:lvl>
    <w:lvl w:ilvl="5" w:tplc="43BA9A6A">
      <w:numFmt w:val="bullet"/>
      <w:lvlText w:val="•"/>
      <w:lvlJc w:val="left"/>
      <w:pPr>
        <w:ind w:left="2175" w:hanging="164"/>
      </w:pPr>
      <w:rPr>
        <w:rFonts w:hint="default"/>
        <w:lang w:val="tr-TR" w:eastAsia="tr-TR" w:bidi="tr-TR"/>
      </w:rPr>
    </w:lvl>
    <w:lvl w:ilvl="6" w:tplc="803A8EA2">
      <w:numFmt w:val="bullet"/>
      <w:lvlText w:val="•"/>
      <w:lvlJc w:val="left"/>
      <w:pPr>
        <w:ind w:left="2570" w:hanging="164"/>
      </w:pPr>
      <w:rPr>
        <w:rFonts w:hint="default"/>
        <w:lang w:val="tr-TR" w:eastAsia="tr-TR" w:bidi="tr-TR"/>
      </w:rPr>
    </w:lvl>
    <w:lvl w:ilvl="7" w:tplc="4BC63A86">
      <w:numFmt w:val="bullet"/>
      <w:lvlText w:val="•"/>
      <w:lvlJc w:val="left"/>
      <w:pPr>
        <w:ind w:left="2965" w:hanging="164"/>
      </w:pPr>
      <w:rPr>
        <w:rFonts w:hint="default"/>
        <w:lang w:val="tr-TR" w:eastAsia="tr-TR" w:bidi="tr-TR"/>
      </w:rPr>
    </w:lvl>
    <w:lvl w:ilvl="8" w:tplc="832C914E">
      <w:numFmt w:val="bullet"/>
      <w:lvlText w:val="•"/>
      <w:lvlJc w:val="left"/>
      <w:pPr>
        <w:ind w:left="3360" w:hanging="164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6E0"/>
    <w:rsid w:val="00304EA5"/>
    <w:rsid w:val="00554B9A"/>
    <w:rsid w:val="0064583F"/>
    <w:rsid w:val="00B846E0"/>
    <w:rsid w:val="00B95074"/>
    <w:rsid w:val="00BD39FB"/>
    <w:rsid w:val="00E44AA4"/>
    <w:rsid w:val="00E9773E"/>
    <w:rsid w:val="00EC1977"/>
    <w:rsid w:val="00F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689E"/>
  <w15:docId w15:val="{3887AC35-DC1A-4BE3-AA15-E8650C63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İlkim Abdüsselamoğlu</cp:lastModifiedBy>
  <cp:revision>9</cp:revision>
  <dcterms:created xsi:type="dcterms:W3CDTF">2018-09-18T09:03:00Z</dcterms:created>
  <dcterms:modified xsi:type="dcterms:W3CDTF">2021-12-14T12:13:00Z</dcterms:modified>
</cp:coreProperties>
</file>